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5F" w:rsidRPr="00421061" w:rsidRDefault="00827D4D" w:rsidP="00421061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21061">
        <w:rPr>
          <w:rFonts w:ascii="Times New Roman" w:hAnsi="Times New Roman" w:cs="Times New Roman"/>
          <w:i/>
          <w:sz w:val="40"/>
          <w:szCs w:val="40"/>
        </w:rPr>
        <w:t xml:space="preserve">Список </w:t>
      </w:r>
      <w:r w:rsidR="00303C0F">
        <w:rPr>
          <w:rFonts w:ascii="Times New Roman" w:hAnsi="Times New Roman" w:cs="Times New Roman"/>
          <w:i/>
          <w:sz w:val="40"/>
          <w:szCs w:val="40"/>
        </w:rPr>
        <w:t>законодательных</w:t>
      </w:r>
      <w:r w:rsidRPr="00421061">
        <w:rPr>
          <w:rFonts w:ascii="Times New Roman" w:hAnsi="Times New Roman" w:cs="Times New Roman"/>
          <w:i/>
          <w:sz w:val="40"/>
          <w:szCs w:val="40"/>
        </w:rPr>
        <w:t xml:space="preserve"> актов в сфере противодействия корру</w:t>
      </w:r>
      <w:bookmarkStart w:id="0" w:name="_GoBack"/>
      <w:bookmarkEnd w:id="0"/>
      <w:r w:rsidRPr="00421061">
        <w:rPr>
          <w:rFonts w:ascii="Times New Roman" w:hAnsi="Times New Roman" w:cs="Times New Roman"/>
          <w:i/>
          <w:sz w:val="40"/>
          <w:szCs w:val="40"/>
        </w:rPr>
        <w:t>пции</w:t>
      </w:r>
    </w:p>
    <w:p w:rsidR="00827D4D" w:rsidRPr="00421061" w:rsidRDefault="00827D4D" w:rsidP="00421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061" w:rsidRPr="0083076B" w:rsidRDefault="00421061" w:rsidP="0083076B">
      <w:p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336699"/>
          <w:sz w:val="26"/>
          <w:szCs w:val="26"/>
          <w:u w:val="single"/>
          <w:lang w:eastAsia="ru-RU"/>
        </w:rPr>
      </w:pPr>
    </w:p>
    <w:p w:rsidR="0083076B" w:rsidRPr="0083076B" w:rsidRDefault="00303C0F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6699"/>
          <w:sz w:val="26"/>
          <w:szCs w:val="26"/>
          <w:lang w:eastAsia="ru-RU"/>
        </w:rPr>
      </w:pPr>
      <w:hyperlink r:id="rId5" w:history="1">
        <w:r w:rsidR="00827D4D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Федеральный закон от 25.12.2008 № 273-ФЗ</w:t>
        </w:r>
      </w:hyperlink>
      <w:r w:rsidR="0083076B" w:rsidRPr="0083076B">
        <w:rPr>
          <w:rFonts w:ascii="Times New Roman" w:eastAsia="Times New Roman" w:hAnsi="Times New Roman" w:cs="Times New Roman"/>
          <w:b/>
          <w:bCs/>
          <w:color w:val="336699"/>
          <w:sz w:val="26"/>
          <w:szCs w:val="26"/>
          <w:lang w:eastAsia="ru-RU"/>
        </w:rPr>
        <w:t xml:space="preserve"> </w:t>
      </w:r>
    </w:p>
    <w:p w:rsidR="00827D4D" w:rsidRPr="0083076B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«О противодействии коррупции»</w:t>
      </w:r>
      <w:r w:rsidR="00421061"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</w:p>
    <w:p w:rsidR="0083076B" w:rsidRPr="0083076B" w:rsidRDefault="00303C0F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6" w:history="1">
        <w:r w:rsidR="00827D4D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Федеральный закон от 03.12.2012 № 230-ФЗ</w:t>
        </w:r>
      </w:hyperlink>
      <w:r w:rsidR="0083076B" w:rsidRPr="00830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27D4D" w:rsidRPr="0083076B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«О </w:t>
      </w:r>
      <w:proofErr w:type="gramStart"/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контроле за</w:t>
      </w:r>
      <w:proofErr w:type="gramEnd"/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  <w:r w:rsidR="00421061"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</w:p>
    <w:p w:rsidR="0083076B" w:rsidRPr="0083076B" w:rsidRDefault="00303C0F" w:rsidP="0083076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6699"/>
          <w:sz w:val="26"/>
          <w:szCs w:val="26"/>
          <w:lang w:eastAsia="ru-RU"/>
        </w:rPr>
      </w:pPr>
      <w:hyperlink r:id="rId7" w:history="1">
        <w:r w:rsidR="00827D4D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Федеральный закон от 17.07.2009 № 172-ФЗ</w:t>
        </w:r>
      </w:hyperlink>
    </w:p>
    <w:p w:rsidR="0083076B" w:rsidRPr="0083076B" w:rsidRDefault="00827D4D" w:rsidP="0083076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«Об антикоррупционной экспертизе нормативных правовых актов и проектов нормативных правовых актов»</w:t>
      </w:r>
      <w:r w:rsidR="00421061"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</w:p>
    <w:p w:rsidR="0083076B" w:rsidRPr="0083076B" w:rsidRDefault="0083076B" w:rsidP="0083076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8" w:history="1">
        <w:r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Закон Рязанской области от 03.08.2009 № 94-ОЗ</w:t>
        </w:r>
      </w:hyperlink>
    </w:p>
    <w:p w:rsidR="0083076B" w:rsidRPr="0083076B" w:rsidRDefault="0083076B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«О статусе лиц, замещающих государственные должности Рязанской области».</w:t>
      </w:r>
    </w:p>
    <w:p w:rsidR="00827D4D" w:rsidRPr="0083076B" w:rsidRDefault="00303C0F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9" w:history="1">
        <w:r w:rsidR="00827D4D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 xml:space="preserve">Указ Президента Российской Федерации от </w:t>
        </w:r>
        <w:r w:rsidR="00482A15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16</w:t>
        </w:r>
        <w:r w:rsidR="00827D4D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.0</w:t>
        </w:r>
        <w:r w:rsidR="00482A15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8</w:t>
        </w:r>
        <w:r w:rsidR="00827D4D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.20</w:t>
        </w:r>
        <w:r w:rsidR="00482A15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21</w:t>
        </w:r>
        <w:r w:rsidR="00827D4D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 xml:space="preserve"> г. № </w:t>
        </w:r>
        <w:r w:rsidR="00482A15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478</w:t>
        </w:r>
      </w:hyperlink>
    </w:p>
    <w:p w:rsidR="00827D4D" w:rsidRPr="0083076B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"О Национальном плане противодействия коррупции на 20</w:t>
      </w:r>
      <w:r w:rsidR="00482A15"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21</w:t>
      </w:r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-20</w:t>
      </w:r>
      <w:r w:rsidR="00482A15"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24</w:t>
      </w:r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годы"</w:t>
      </w:r>
      <w:r w:rsidR="00421061"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</w:p>
    <w:p w:rsidR="00827D4D" w:rsidRPr="0083076B" w:rsidRDefault="00303C0F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0" w:history="1">
        <w:r w:rsidR="00827D4D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Указ Президента Российской Федерации от 23.06.2014 № 460</w:t>
        </w:r>
      </w:hyperlink>
    </w:p>
    <w:p w:rsidR="00827D4D" w:rsidRPr="0083076B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421061"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</w:p>
    <w:p w:rsidR="00827D4D" w:rsidRPr="0083076B" w:rsidRDefault="00303C0F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1" w:history="1">
        <w:r w:rsidR="00827D4D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Указ Президента Российской Федерации от 02.04.2013 № 310</w:t>
        </w:r>
      </w:hyperlink>
    </w:p>
    <w:p w:rsidR="00827D4D" w:rsidRPr="0083076B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«О мерах по реализации отдельных положений Федерального закона «О </w:t>
      </w:r>
      <w:proofErr w:type="gramStart"/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контроле за</w:t>
      </w:r>
      <w:proofErr w:type="gramEnd"/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  <w:r w:rsidR="00421061"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</w:p>
    <w:p w:rsidR="00827D4D" w:rsidRPr="0083076B" w:rsidRDefault="00303C0F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2" w:history="1">
        <w:r w:rsidR="00827D4D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Указ Президента Российской Федерации от 19.05.2008 № 815</w:t>
        </w:r>
      </w:hyperlink>
    </w:p>
    <w:p w:rsidR="00827D4D" w:rsidRPr="0083076B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«О мерах по противодействию коррупции»</w:t>
      </w:r>
      <w:r w:rsidR="00421061"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</w:p>
    <w:p w:rsidR="00827D4D" w:rsidRPr="0083076B" w:rsidRDefault="00303C0F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3" w:history="1">
        <w:r w:rsidR="00827D4D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Указ Президента Российской Федерации от 08.07.2013 № 613</w:t>
        </w:r>
      </w:hyperlink>
    </w:p>
    <w:p w:rsidR="00827D4D" w:rsidRPr="0083076B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«Вопросы противодействия коррупции»</w:t>
      </w:r>
      <w:r w:rsidR="00421061"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</w:p>
    <w:p w:rsidR="00827D4D" w:rsidRPr="0083076B" w:rsidRDefault="00303C0F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4" w:history="1">
        <w:r w:rsidR="00827D4D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Указ Президента Российской Федерации от 21.07.2010 № 925</w:t>
        </w:r>
      </w:hyperlink>
    </w:p>
    <w:p w:rsidR="00827D4D" w:rsidRPr="0083076B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«О мерах по реализации отдельных положений Федерального закона «О противодействии коррупции»</w:t>
      </w:r>
      <w:r w:rsidR="00421061"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</w:p>
    <w:p w:rsidR="00827D4D" w:rsidRPr="0083076B" w:rsidRDefault="00303C0F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5" w:history="1">
        <w:r w:rsidR="00827D4D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Указ Президента Российской Федерации от 02.04.2013 № 309</w:t>
        </w:r>
      </w:hyperlink>
    </w:p>
    <w:p w:rsidR="00827D4D" w:rsidRPr="0083076B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«О мерах по реализации отдельных положений Федерального закона «О противодействии коррупции»</w:t>
      </w:r>
      <w:r w:rsidR="00421061"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</w:p>
    <w:p w:rsidR="00827D4D" w:rsidRPr="0083076B" w:rsidRDefault="00303C0F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6" w:history="1">
        <w:r w:rsidR="00827D4D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Постановление Правительства Российской Федерации от 26.02.2010 № 96</w:t>
        </w:r>
      </w:hyperlink>
    </w:p>
    <w:p w:rsidR="00827D4D" w:rsidRPr="0083076B" w:rsidRDefault="00827D4D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«Об антикоррупционной экспертизе нормативных правовых актов и проектов нормативных правовых актов»</w:t>
      </w:r>
      <w:r w:rsidR="00421061"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</w:p>
    <w:p w:rsidR="00827D4D" w:rsidRPr="0083076B" w:rsidRDefault="00303C0F" w:rsidP="0042106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history="1">
        <w:r w:rsidR="00827D4D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Постановление Правительства Российской Федерации от 13.03.2013 № 208</w:t>
        </w:r>
      </w:hyperlink>
    </w:p>
    <w:p w:rsidR="00827D4D" w:rsidRPr="0083076B" w:rsidRDefault="00827D4D" w:rsidP="0042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«Об утверждении Правил представления лицом, поступающим на </w:t>
      </w:r>
      <w:proofErr w:type="gramStart"/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работу</w:t>
      </w:r>
      <w:proofErr w:type="gramEnd"/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421061" w:rsidRPr="0083076B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</w:p>
    <w:p w:rsidR="00827D4D" w:rsidRPr="0083076B" w:rsidRDefault="00303C0F" w:rsidP="004210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8" w:history="1">
        <w:r w:rsidR="00827D4D" w:rsidRPr="0083076B">
          <w:rPr>
            <w:rFonts w:ascii="Times New Roman" w:eastAsia="Times New Roman" w:hAnsi="Times New Roman" w:cs="Times New Roman"/>
            <w:b/>
            <w:bCs/>
            <w:color w:val="336699"/>
            <w:sz w:val="26"/>
            <w:szCs w:val="26"/>
            <w:lang w:eastAsia="ru-RU"/>
          </w:rPr>
          <w:t>Постановление Правительства Российской Федерации от 09.01.2014 № 10</w:t>
        </w:r>
      </w:hyperlink>
    </w:p>
    <w:p w:rsidR="00827D4D" w:rsidRPr="0083076B" w:rsidRDefault="00827D4D" w:rsidP="0042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shd w:val="clear" w:color="auto" w:fill="FDFDFD"/>
          <w:lang w:eastAsia="ru-RU"/>
        </w:rPr>
      </w:pPr>
      <w:r w:rsidRPr="0083076B">
        <w:rPr>
          <w:rFonts w:ascii="Times New Roman" w:eastAsia="Times New Roman" w:hAnsi="Times New Roman" w:cs="Times New Roman"/>
          <w:color w:val="434343"/>
          <w:sz w:val="26"/>
          <w:szCs w:val="26"/>
          <w:shd w:val="clear" w:color="auto" w:fill="FDFDFD"/>
          <w:lang w:eastAsia="ru-RU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421061" w:rsidRPr="0083076B">
        <w:rPr>
          <w:rFonts w:ascii="Times New Roman" w:eastAsia="Times New Roman" w:hAnsi="Times New Roman" w:cs="Times New Roman"/>
          <w:color w:val="434343"/>
          <w:sz w:val="26"/>
          <w:szCs w:val="26"/>
          <w:shd w:val="clear" w:color="auto" w:fill="FDFDFD"/>
          <w:lang w:eastAsia="ru-RU"/>
        </w:rPr>
        <w:t>.</w:t>
      </w:r>
    </w:p>
    <w:sectPr w:rsidR="00827D4D" w:rsidRPr="0083076B" w:rsidSect="00532564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A2"/>
    <w:rsid w:val="00303C0F"/>
    <w:rsid w:val="003364DB"/>
    <w:rsid w:val="00421061"/>
    <w:rsid w:val="00482A15"/>
    <w:rsid w:val="004D6FA2"/>
    <w:rsid w:val="00532564"/>
    <w:rsid w:val="00827D4D"/>
    <w:rsid w:val="0083076B"/>
    <w:rsid w:val="00B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7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7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7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817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946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76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527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9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612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9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891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19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4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1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88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562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059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48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92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246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86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31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5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1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02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240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48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7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77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751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819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14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00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342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237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51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1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57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13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99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6403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4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46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00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7952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33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3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11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584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7052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423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815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443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179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440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92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82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33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2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071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28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34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14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02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076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69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41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890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327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915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5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261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5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145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56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1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8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937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85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23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370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440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3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883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97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2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3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785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38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64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146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azangov.ru/governmentro/protivodeystvie-korrupts/normativno-pravovye-akty/" TargetMode="External"/><Relationship Id="rId13" Type="http://schemas.openxmlformats.org/officeDocument/2006/relationships/hyperlink" Target="http://ryazangov.ru/governmentro/protivodeystvie-korrupts/normativno-pravovye-akty/?PAGEN_2=5&amp;PAGEN_1=4" TargetMode="External"/><Relationship Id="rId18" Type="http://schemas.openxmlformats.org/officeDocument/2006/relationships/hyperlink" Target="http://ryazangov.ru/governmentro/protivodeystvie-korrupts/normativno-pravovye-akty/?PAGEN_2=5&amp;PAGEN_1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yazangov.ru/governmentro/protivodeystvie-korrupts/normativno-pravovye-akty/" TargetMode="External"/><Relationship Id="rId12" Type="http://schemas.openxmlformats.org/officeDocument/2006/relationships/hyperlink" Target="http://ryazangov.ru/governmentro/protivodeystvie-korrupts/normativno-pravovye-akty/?PAGEN_2=5&amp;PAGEN_1=3" TargetMode="External"/><Relationship Id="rId17" Type="http://schemas.openxmlformats.org/officeDocument/2006/relationships/hyperlink" Target="http://ryazangov.ru/governmentro/protivodeystvie-korrupts/normativno-pravovye-akty/?PAGEN_2=5&amp;PAGEN_1=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yazangov.ru/governmentro/protivodeystvie-korrupts/normativno-pravovye-akty/?PAGEN_2=5&amp;PAGEN_1=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yazangov.ru/governmentro/protivodeystvie-korrupts/normativno-pravovye-akty/" TargetMode="External"/><Relationship Id="rId11" Type="http://schemas.openxmlformats.org/officeDocument/2006/relationships/hyperlink" Target="http://ryazangov.ru/governmentro/protivodeystvie-korrupts/normativno-pravovye-akty/?PAGEN_2=5&amp;PAGEN_1=3" TargetMode="External"/><Relationship Id="rId5" Type="http://schemas.openxmlformats.org/officeDocument/2006/relationships/hyperlink" Target="http://ryazangov.ru/governmentro/protivodeystvie-korrupts/normativno-pravovye-akty/" TargetMode="External"/><Relationship Id="rId15" Type="http://schemas.openxmlformats.org/officeDocument/2006/relationships/hyperlink" Target="http://ryazangov.ru/governmentro/protivodeystvie-korrupts/normativno-pravovye-akty/?PAGEN_2=5&amp;PAGEN_1=4" TargetMode="External"/><Relationship Id="rId10" Type="http://schemas.openxmlformats.org/officeDocument/2006/relationships/hyperlink" Target="http://ryazangov.ru/governmentro/protivodeystvie-korrupts/normativno-pravovye-akty/?PAGEN_2=5&amp;PAGEN_1=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yazangov.ru/governmentro/protivodeystvie-korrupts/normativno-pravovye-akty/?PAGEN_2=5&amp;PAGEN_1=2" TargetMode="External"/><Relationship Id="rId14" Type="http://schemas.openxmlformats.org/officeDocument/2006/relationships/hyperlink" Target="http://ryazangov.ru/governmentro/protivodeystvie-korrupts/normativno-pravovye-akty/?PAGEN_2=5&amp;PAGEN_1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 Inc.</cp:lastModifiedBy>
  <cp:revision>3</cp:revision>
  <dcterms:created xsi:type="dcterms:W3CDTF">2024-02-20T13:38:00Z</dcterms:created>
  <dcterms:modified xsi:type="dcterms:W3CDTF">2024-02-20T13:39:00Z</dcterms:modified>
</cp:coreProperties>
</file>